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CE65F" w14:textId="6E75B139" w:rsidR="00F9731A" w:rsidRPr="006D1905" w:rsidRDefault="004A2A57" w:rsidP="006D1905">
      <w:pPr>
        <w:jc w:val="center"/>
        <w:rPr>
          <w:rFonts w:ascii="Constantia" w:hAnsi="Constantia"/>
          <w:sz w:val="36"/>
          <w:szCs w:val="36"/>
        </w:rPr>
      </w:pPr>
      <w:r>
        <w:rPr>
          <w:rFonts w:ascii="Constantia" w:hAnsi="Constantia"/>
          <w:sz w:val="36"/>
          <w:szCs w:val="36"/>
        </w:rPr>
        <w:t xml:space="preserve">Stevenage </w:t>
      </w:r>
      <w:r w:rsidR="006D1905" w:rsidRPr="006D1905">
        <w:rPr>
          <w:rFonts w:ascii="Constantia" w:hAnsi="Constantia"/>
          <w:sz w:val="36"/>
          <w:szCs w:val="36"/>
        </w:rPr>
        <w:t>Dolphins Swimming Club Rules</w:t>
      </w:r>
      <w:r w:rsidR="00157F0A">
        <w:rPr>
          <w:rFonts w:ascii="Constantia" w:hAnsi="Constantia"/>
          <w:sz w:val="36"/>
          <w:szCs w:val="36"/>
        </w:rPr>
        <w:t xml:space="preserve"> and Admission Policy</w:t>
      </w:r>
    </w:p>
    <w:p w14:paraId="4528E907" w14:textId="77777777" w:rsidR="006D1905" w:rsidRPr="00AB0652" w:rsidRDefault="006D1905" w:rsidP="00AB0652">
      <w:pPr>
        <w:pStyle w:val="ListParagraph"/>
        <w:numPr>
          <w:ilvl w:val="0"/>
          <w:numId w:val="1"/>
        </w:numPr>
        <w:rPr>
          <w:rFonts w:ascii="Constantia" w:hAnsi="Constantia"/>
          <w:sz w:val="18"/>
          <w:szCs w:val="18"/>
        </w:rPr>
      </w:pPr>
      <w:r w:rsidRPr="00AB0652">
        <w:rPr>
          <w:rFonts w:ascii="Constantia" w:hAnsi="Constantia"/>
          <w:sz w:val="18"/>
          <w:szCs w:val="18"/>
        </w:rPr>
        <w:t>MAIN POOL: 1 adult to every child aged under 5 years, 1 adult to 2 children aged 5-7 years</w:t>
      </w:r>
    </w:p>
    <w:p w14:paraId="4E4A0A23" w14:textId="52137690" w:rsidR="000960A4" w:rsidRPr="00AB0652" w:rsidRDefault="004A2A57" w:rsidP="00AB0652">
      <w:pPr>
        <w:pStyle w:val="ListParagraph"/>
        <w:numPr>
          <w:ilvl w:val="0"/>
          <w:numId w:val="1"/>
        </w:numPr>
        <w:rPr>
          <w:rFonts w:ascii="Constantia" w:hAnsi="Constantia"/>
          <w:sz w:val="18"/>
          <w:szCs w:val="18"/>
        </w:rPr>
      </w:pPr>
      <w:r w:rsidRPr="00AB0652">
        <w:rPr>
          <w:rFonts w:ascii="Constantia" w:hAnsi="Constantia"/>
          <w:sz w:val="18"/>
          <w:szCs w:val="18"/>
        </w:rPr>
        <w:t>TRAINING POOL</w:t>
      </w:r>
      <w:r w:rsidR="000960A4" w:rsidRPr="00AB0652">
        <w:rPr>
          <w:rFonts w:ascii="Constantia" w:hAnsi="Constantia"/>
          <w:sz w:val="18"/>
          <w:szCs w:val="18"/>
        </w:rPr>
        <w:t xml:space="preserve">: </w:t>
      </w:r>
      <w:r w:rsidR="000960A4" w:rsidRPr="00AB0652">
        <w:rPr>
          <w:rFonts w:ascii="Constantia" w:hAnsi="Constantia"/>
          <w:sz w:val="18"/>
          <w:szCs w:val="18"/>
        </w:rPr>
        <w:t>1 adult to every child aged under 5 years, 1 adult to 2 children aged 5-7 years</w:t>
      </w:r>
    </w:p>
    <w:p w14:paraId="4D8086F6" w14:textId="3D107527" w:rsidR="006D1905" w:rsidRDefault="006D1905" w:rsidP="00AB0652">
      <w:pPr>
        <w:pStyle w:val="ListParagraph"/>
        <w:numPr>
          <w:ilvl w:val="0"/>
          <w:numId w:val="1"/>
        </w:numPr>
        <w:rPr>
          <w:rFonts w:ascii="Constantia" w:hAnsi="Constantia"/>
          <w:sz w:val="18"/>
          <w:szCs w:val="18"/>
        </w:rPr>
      </w:pPr>
      <w:r w:rsidRPr="00AB0652">
        <w:rPr>
          <w:rFonts w:ascii="Constantia" w:hAnsi="Constantia"/>
          <w:sz w:val="18"/>
          <w:szCs w:val="18"/>
        </w:rPr>
        <w:t>SMALL POOL: 1 adult to every 2 children aged under 8 years</w:t>
      </w:r>
    </w:p>
    <w:p w14:paraId="78F99831" w14:textId="77777777" w:rsidR="00AB0652" w:rsidRPr="00AB0652" w:rsidRDefault="00AB0652" w:rsidP="00AB0652">
      <w:pPr>
        <w:pStyle w:val="ListParagraph"/>
        <w:rPr>
          <w:rFonts w:ascii="Constantia" w:hAnsi="Constantia"/>
          <w:sz w:val="18"/>
          <w:szCs w:val="18"/>
        </w:rPr>
      </w:pPr>
    </w:p>
    <w:p w14:paraId="56C667E7" w14:textId="77777777" w:rsidR="006D1905" w:rsidRDefault="006D1905" w:rsidP="00AB0652">
      <w:pPr>
        <w:pStyle w:val="ListParagraph"/>
        <w:numPr>
          <w:ilvl w:val="0"/>
          <w:numId w:val="1"/>
        </w:numPr>
        <w:rPr>
          <w:rFonts w:ascii="Constantia" w:hAnsi="Constantia"/>
          <w:sz w:val="18"/>
          <w:szCs w:val="18"/>
        </w:rPr>
      </w:pPr>
      <w:r w:rsidRPr="00AB0652">
        <w:rPr>
          <w:rFonts w:ascii="Constantia" w:hAnsi="Constantia"/>
          <w:sz w:val="18"/>
          <w:szCs w:val="18"/>
        </w:rPr>
        <w:t xml:space="preserve">An adult is deemed to be the </w:t>
      </w:r>
      <w:r w:rsidR="007768FE" w:rsidRPr="00AB0652">
        <w:rPr>
          <w:rFonts w:ascii="Constantia" w:hAnsi="Constantia"/>
          <w:sz w:val="18"/>
          <w:szCs w:val="18"/>
        </w:rPr>
        <w:t>child’s</w:t>
      </w:r>
      <w:r w:rsidRPr="00AB0652">
        <w:rPr>
          <w:rFonts w:ascii="Constantia" w:hAnsi="Constantia"/>
          <w:sz w:val="18"/>
          <w:szCs w:val="18"/>
        </w:rPr>
        <w:t xml:space="preserve"> parent or a person over the age of 18 years.</w:t>
      </w:r>
    </w:p>
    <w:p w14:paraId="02D887E3" w14:textId="77777777" w:rsidR="00AB0652" w:rsidRDefault="00AB0652" w:rsidP="00AB0652">
      <w:pPr>
        <w:pStyle w:val="ListParagraph"/>
        <w:numPr>
          <w:ilvl w:val="0"/>
          <w:numId w:val="1"/>
        </w:numPr>
        <w:rPr>
          <w:rFonts w:ascii="Constantia" w:hAnsi="Constantia"/>
          <w:sz w:val="18"/>
          <w:szCs w:val="18"/>
        </w:rPr>
      </w:pPr>
      <w:r>
        <w:rPr>
          <w:rFonts w:ascii="Constantia" w:hAnsi="Constantia"/>
          <w:sz w:val="18"/>
          <w:szCs w:val="18"/>
        </w:rPr>
        <w:t>A</w:t>
      </w:r>
      <w:r w:rsidRPr="00AB0652">
        <w:rPr>
          <w:rFonts w:ascii="Constantia" w:hAnsi="Constantia"/>
          <w:sz w:val="18"/>
          <w:szCs w:val="18"/>
        </w:rPr>
        <w:t>ny member who has epilepsy requires a responsible adult in attendance, either poolside or in the pool with them.</w:t>
      </w:r>
    </w:p>
    <w:p w14:paraId="261A15DE" w14:textId="452E494B" w:rsidR="00EF2992" w:rsidRDefault="00EF2992" w:rsidP="00EF2992">
      <w:pPr>
        <w:pStyle w:val="ListParagraph"/>
        <w:numPr>
          <w:ilvl w:val="0"/>
          <w:numId w:val="1"/>
        </w:numPr>
        <w:rPr>
          <w:rFonts w:ascii="Constantia" w:hAnsi="Constantia"/>
          <w:sz w:val="18"/>
          <w:szCs w:val="18"/>
        </w:rPr>
      </w:pPr>
      <w:r w:rsidRPr="00AB0652">
        <w:rPr>
          <w:rFonts w:ascii="Constantia" w:hAnsi="Constantia"/>
          <w:sz w:val="18"/>
          <w:szCs w:val="18"/>
        </w:rPr>
        <w:t>We allow family members to join the club as ‘</w:t>
      </w:r>
      <w:r w:rsidRPr="00AB0652">
        <w:rPr>
          <w:rFonts w:ascii="Constantia" w:hAnsi="Constantia"/>
          <w:b/>
          <w:bCs/>
          <w:sz w:val="18"/>
          <w:szCs w:val="18"/>
        </w:rPr>
        <w:t>associate members’</w:t>
      </w:r>
      <w:r w:rsidRPr="00AB0652">
        <w:rPr>
          <w:rFonts w:ascii="Constantia" w:hAnsi="Constantia"/>
          <w:sz w:val="18"/>
          <w:szCs w:val="18"/>
        </w:rPr>
        <w:t xml:space="preserve"> but you are only allowed in the water if you are accompanying a ‘</w:t>
      </w:r>
      <w:r w:rsidRPr="00AB0652">
        <w:rPr>
          <w:rFonts w:ascii="Constantia" w:hAnsi="Constantia"/>
          <w:b/>
          <w:bCs/>
          <w:sz w:val="18"/>
          <w:szCs w:val="18"/>
        </w:rPr>
        <w:t>member’</w:t>
      </w:r>
      <w:r w:rsidRPr="00AB0652">
        <w:rPr>
          <w:rFonts w:ascii="Constantia" w:hAnsi="Constantia"/>
          <w:sz w:val="18"/>
          <w:szCs w:val="18"/>
        </w:rPr>
        <w:t>. We must restrict ‘</w:t>
      </w:r>
      <w:r w:rsidRPr="00AB0652">
        <w:rPr>
          <w:rFonts w:ascii="Constantia" w:hAnsi="Constantia"/>
          <w:b/>
          <w:bCs/>
          <w:sz w:val="18"/>
          <w:szCs w:val="18"/>
        </w:rPr>
        <w:t>associate’</w:t>
      </w:r>
      <w:r w:rsidRPr="00AB0652">
        <w:rPr>
          <w:rFonts w:ascii="Constantia" w:hAnsi="Constantia"/>
          <w:sz w:val="18"/>
          <w:szCs w:val="18"/>
        </w:rPr>
        <w:t xml:space="preserve"> membership to </w:t>
      </w:r>
      <w:r>
        <w:rPr>
          <w:rFonts w:ascii="Constantia" w:hAnsi="Constantia"/>
          <w:sz w:val="18"/>
          <w:szCs w:val="18"/>
        </w:rPr>
        <w:t xml:space="preserve">immediate </w:t>
      </w:r>
      <w:r w:rsidRPr="00AB0652">
        <w:rPr>
          <w:rFonts w:ascii="Constantia" w:hAnsi="Constantia"/>
          <w:sz w:val="18"/>
          <w:szCs w:val="18"/>
        </w:rPr>
        <w:t xml:space="preserve">family only </w:t>
      </w:r>
      <w:r>
        <w:rPr>
          <w:rFonts w:ascii="Constantia" w:hAnsi="Constantia"/>
          <w:sz w:val="18"/>
          <w:szCs w:val="18"/>
        </w:rPr>
        <w:t xml:space="preserve">- </w:t>
      </w:r>
      <w:r w:rsidRPr="00AB0652">
        <w:rPr>
          <w:rFonts w:ascii="Constantia" w:hAnsi="Constantia"/>
          <w:sz w:val="18"/>
          <w:szCs w:val="18"/>
        </w:rPr>
        <w:t xml:space="preserve">parents/siblings/grandparents and carers. You are welcome to bring a guest swimmer with you on an </w:t>
      </w:r>
    </w:p>
    <w:p w14:paraId="51A90EAD" w14:textId="69C075AC" w:rsidR="00AB0652" w:rsidRDefault="00EF2992" w:rsidP="00EF2992">
      <w:pPr>
        <w:pStyle w:val="ListParagraph"/>
        <w:rPr>
          <w:rFonts w:ascii="Constantia" w:hAnsi="Constantia"/>
          <w:sz w:val="18"/>
          <w:szCs w:val="18"/>
        </w:rPr>
      </w:pPr>
      <w:r w:rsidRPr="00AB0652">
        <w:rPr>
          <w:rFonts w:ascii="Constantia" w:hAnsi="Constantia"/>
          <w:sz w:val="18"/>
          <w:szCs w:val="18"/>
        </w:rPr>
        <w:t>ad-hoc basis, there is a fee of 50p for under 16’s and £1.00 for 16 upwards. If you are entering the water as a member, associate or carer you will need to complete a membership/medical form.</w:t>
      </w:r>
      <w:r>
        <w:rPr>
          <w:rFonts w:ascii="Constantia" w:hAnsi="Constantia"/>
          <w:sz w:val="18"/>
          <w:szCs w:val="18"/>
        </w:rPr>
        <w:t xml:space="preserve"> These can be collected from the check in desk or printed from our website, </w:t>
      </w:r>
      <w:hyperlink r:id="rId5" w:history="1">
        <w:r w:rsidRPr="00554959">
          <w:rPr>
            <w:rStyle w:val="Hyperlink"/>
            <w:rFonts w:ascii="Constantia" w:hAnsi="Constantia"/>
            <w:sz w:val="18"/>
            <w:szCs w:val="18"/>
          </w:rPr>
          <w:t>www.stevenage-dolphins.org</w:t>
        </w:r>
      </w:hyperlink>
      <w:r>
        <w:rPr>
          <w:rFonts w:ascii="Constantia" w:hAnsi="Constantia"/>
          <w:sz w:val="18"/>
          <w:szCs w:val="18"/>
        </w:rPr>
        <w:t xml:space="preserve">. </w:t>
      </w:r>
      <w:r w:rsidRPr="00AB0652">
        <w:rPr>
          <w:rFonts w:ascii="Constantia" w:hAnsi="Constantia"/>
          <w:sz w:val="18"/>
          <w:szCs w:val="18"/>
        </w:rPr>
        <w:t xml:space="preserve"> Failure to do so may result in us refusing access to a session. Annual membership renewal becomes due from the last week of September.</w:t>
      </w:r>
    </w:p>
    <w:p w14:paraId="1F18BC16" w14:textId="74D913BE" w:rsidR="00EF2992" w:rsidRDefault="00EF2992" w:rsidP="00EF2992">
      <w:pPr>
        <w:pStyle w:val="ListParagraph"/>
        <w:numPr>
          <w:ilvl w:val="0"/>
          <w:numId w:val="1"/>
        </w:numPr>
        <w:rPr>
          <w:rFonts w:ascii="Constantia" w:hAnsi="Constantia"/>
          <w:sz w:val="18"/>
          <w:szCs w:val="18"/>
        </w:rPr>
      </w:pPr>
      <w:r w:rsidRPr="00AB0652">
        <w:rPr>
          <w:rFonts w:ascii="Constantia" w:hAnsi="Constantia"/>
          <w:sz w:val="18"/>
          <w:szCs w:val="18"/>
        </w:rPr>
        <w:t>Stevenage Dolphins Swimming Club would like to remind all members that any parent/carer/responsible adult as detailed above must take responsibility for all minors/vulnerable members. The pool staff are on duty to ensure the safety of those in the pool in the capacity of their role as lifeguards. Should any member have any issues during a session they should seek out any committee member in the pool or report to the Dolphins volunteer at the check in desk in the reception area.</w:t>
      </w:r>
    </w:p>
    <w:p w14:paraId="0D6AA4B3" w14:textId="40EDCD45" w:rsidR="00EF2992" w:rsidRPr="00EF2992" w:rsidRDefault="00EF2992" w:rsidP="00EF2992">
      <w:pPr>
        <w:pStyle w:val="ListParagraph"/>
        <w:numPr>
          <w:ilvl w:val="0"/>
          <w:numId w:val="1"/>
        </w:numPr>
        <w:rPr>
          <w:rFonts w:ascii="Constantia" w:hAnsi="Constantia"/>
          <w:sz w:val="18"/>
          <w:szCs w:val="18"/>
        </w:rPr>
      </w:pPr>
      <w:r w:rsidRPr="00AB0652">
        <w:rPr>
          <w:rFonts w:ascii="Constantia" w:hAnsi="Constantia"/>
          <w:sz w:val="18"/>
          <w:szCs w:val="18"/>
        </w:rPr>
        <w:t>All members are expected to respect one another and to make appropriate allowances to one another.</w:t>
      </w:r>
    </w:p>
    <w:p w14:paraId="4E262DB1" w14:textId="77777777" w:rsidR="00AB0652" w:rsidRPr="00AB0652" w:rsidRDefault="00AB0652" w:rsidP="00AB0652">
      <w:pPr>
        <w:pStyle w:val="ListParagraph"/>
        <w:numPr>
          <w:ilvl w:val="0"/>
          <w:numId w:val="1"/>
        </w:numPr>
        <w:rPr>
          <w:rFonts w:ascii="Constantia" w:hAnsi="Constantia"/>
          <w:sz w:val="18"/>
          <w:szCs w:val="18"/>
        </w:rPr>
      </w:pPr>
      <w:r w:rsidRPr="00AB0652">
        <w:rPr>
          <w:rFonts w:ascii="Constantia" w:hAnsi="Constantia"/>
          <w:sz w:val="18"/>
          <w:szCs w:val="18"/>
        </w:rPr>
        <w:t>The single roped off area on the far side of the main pool is for dedicated lane swimming only and we must ask that if you are not swimming lengths, you refrain from using this area.</w:t>
      </w:r>
    </w:p>
    <w:p w14:paraId="148CEF46" w14:textId="4D5222E1" w:rsidR="007768FE" w:rsidRPr="00EF2992" w:rsidRDefault="007768FE" w:rsidP="00EF2992">
      <w:pPr>
        <w:pStyle w:val="ListParagraph"/>
        <w:numPr>
          <w:ilvl w:val="0"/>
          <w:numId w:val="1"/>
        </w:numPr>
        <w:rPr>
          <w:rFonts w:ascii="Constantia" w:hAnsi="Constantia"/>
          <w:sz w:val="18"/>
          <w:szCs w:val="18"/>
        </w:rPr>
      </w:pPr>
      <w:r w:rsidRPr="00AB0652">
        <w:rPr>
          <w:rFonts w:ascii="Constantia" w:hAnsi="Constantia"/>
          <w:sz w:val="18"/>
          <w:szCs w:val="18"/>
        </w:rPr>
        <w:t>Th</w:t>
      </w:r>
      <w:r w:rsidR="004A2A57" w:rsidRPr="00AB0652">
        <w:rPr>
          <w:rFonts w:ascii="Constantia" w:hAnsi="Constantia"/>
          <w:sz w:val="18"/>
          <w:szCs w:val="18"/>
        </w:rPr>
        <w:t xml:space="preserve">ere is </w:t>
      </w:r>
      <w:r w:rsidRPr="00AB0652">
        <w:rPr>
          <w:rFonts w:ascii="Constantia" w:hAnsi="Constantia"/>
          <w:sz w:val="18"/>
          <w:szCs w:val="18"/>
        </w:rPr>
        <w:t xml:space="preserve">a </w:t>
      </w:r>
      <w:r w:rsidR="004A2A57" w:rsidRPr="00AB0652">
        <w:rPr>
          <w:rFonts w:ascii="Constantia" w:hAnsi="Constantia"/>
          <w:sz w:val="18"/>
          <w:szCs w:val="18"/>
        </w:rPr>
        <w:t>pool</w:t>
      </w:r>
      <w:r w:rsidR="00EF2992">
        <w:rPr>
          <w:rFonts w:ascii="Constantia" w:hAnsi="Constantia"/>
          <w:sz w:val="18"/>
          <w:szCs w:val="18"/>
        </w:rPr>
        <w:t>-</w:t>
      </w:r>
      <w:r w:rsidR="004A2A57" w:rsidRPr="00AB0652">
        <w:rPr>
          <w:rFonts w:ascii="Constantia" w:hAnsi="Constantia"/>
          <w:sz w:val="18"/>
          <w:szCs w:val="18"/>
        </w:rPr>
        <w:t xml:space="preserve">side </w:t>
      </w:r>
      <w:r w:rsidRPr="00AB0652">
        <w:rPr>
          <w:rFonts w:ascii="Constantia" w:hAnsi="Constantia"/>
          <w:sz w:val="18"/>
          <w:szCs w:val="18"/>
        </w:rPr>
        <w:t>hoist, specially equipped changing areas and designated toilets.</w:t>
      </w:r>
      <w:r w:rsidR="00EF2992">
        <w:rPr>
          <w:rFonts w:ascii="Constantia" w:hAnsi="Constantia"/>
          <w:sz w:val="18"/>
          <w:szCs w:val="18"/>
        </w:rPr>
        <w:t xml:space="preserve"> </w:t>
      </w:r>
      <w:r w:rsidR="00EF2992" w:rsidRPr="00AB0652">
        <w:rPr>
          <w:rFonts w:ascii="Constantia" w:hAnsi="Constantia"/>
          <w:sz w:val="18"/>
          <w:szCs w:val="18"/>
        </w:rPr>
        <w:t xml:space="preserve">Family changing areas are available. </w:t>
      </w:r>
    </w:p>
    <w:p w14:paraId="1BD4749A" w14:textId="77777777" w:rsidR="00AB0652" w:rsidRDefault="007768FE" w:rsidP="00AB0652">
      <w:pPr>
        <w:pStyle w:val="ListParagraph"/>
        <w:numPr>
          <w:ilvl w:val="0"/>
          <w:numId w:val="1"/>
        </w:numPr>
        <w:rPr>
          <w:rFonts w:ascii="Constantia" w:hAnsi="Constantia"/>
          <w:sz w:val="18"/>
          <w:szCs w:val="18"/>
        </w:rPr>
      </w:pPr>
      <w:r w:rsidRPr="00AB0652">
        <w:rPr>
          <w:rFonts w:ascii="Constantia" w:hAnsi="Constantia"/>
          <w:sz w:val="18"/>
          <w:szCs w:val="18"/>
        </w:rPr>
        <w:t xml:space="preserve">If you require extra help please ask a member of </w:t>
      </w:r>
      <w:r w:rsidR="004A2A57" w:rsidRPr="00AB0652">
        <w:rPr>
          <w:rFonts w:ascii="Constantia" w:hAnsi="Constantia"/>
          <w:sz w:val="18"/>
          <w:szCs w:val="18"/>
        </w:rPr>
        <w:t xml:space="preserve">the Dolphins committee </w:t>
      </w:r>
      <w:r w:rsidRPr="00AB0652">
        <w:rPr>
          <w:rFonts w:ascii="Constantia" w:hAnsi="Constantia"/>
          <w:sz w:val="18"/>
          <w:szCs w:val="18"/>
        </w:rPr>
        <w:t xml:space="preserve">who will be happy to help you during your visit. </w:t>
      </w:r>
    </w:p>
    <w:p w14:paraId="06CE77C3" w14:textId="77777777" w:rsidR="00AB0652" w:rsidRDefault="007768FE" w:rsidP="00AB0652">
      <w:pPr>
        <w:pStyle w:val="ListParagraph"/>
        <w:numPr>
          <w:ilvl w:val="0"/>
          <w:numId w:val="1"/>
        </w:numPr>
        <w:rPr>
          <w:rFonts w:ascii="Constantia" w:hAnsi="Constantia"/>
          <w:sz w:val="18"/>
          <w:szCs w:val="18"/>
        </w:rPr>
      </w:pPr>
      <w:r w:rsidRPr="00AB0652">
        <w:rPr>
          <w:rFonts w:ascii="Constantia" w:hAnsi="Constantia"/>
          <w:sz w:val="18"/>
          <w:szCs w:val="18"/>
        </w:rPr>
        <w:t xml:space="preserve">It is recommended that </w:t>
      </w:r>
      <w:r w:rsidR="00AB0652" w:rsidRPr="00AB0652">
        <w:rPr>
          <w:rFonts w:ascii="Constantia" w:hAnsi="Constantia"/>
          <w:sz w:val="18"/>
          <w:szCs w:val="18"/>
        </w:rPr>
        <w:t xml:space="preserve">you </w:t>
      </w:r>
      <w:r w:rsidRPr="00AB0652">
        <w:rPr>
          <w:rFonts w:ascii="Constantia" w:hAnsi="Constantia"/>
          <w:sz w:val="18"/>
          <w:szCs w:val="18"/>
        </w:rPr>
        <w:t>refrain from swimming for up to 48 hours after experiencing vomiting or diarrhoea</w:t>
      </w:r>
      <w:r w:rsidR="00C4173B" w:rsidRPr="00AB0652">
        <w:rPr>
          <w:rFonts w:ascii="Constantia" w:hAnsi="Constantia"/>
          <w:sz w:val="18"/>
          <w:szCs w:val="18"/>
        </w:rPr>
        <w:t>.</w:t>
      </w:r>
    </w:p>
    <w:p w14:paraId="33BAF61E" w14:textId="77777777" w:rsidR="00AB0652" w:rsidRDefault="000960A4" w:rsidP="00AB0652">
      <w:pPr>
        <w:pStyle w:val="ListParagraph"/>
        <w:numPr>
          <w:ilvl w:val="0"/>
          <w:numId w:val="1"/>
        </w:numPr>
        <w:rPr>
          <w:rFonts w:ascii="Constantia" w:hAnsi="Constantia"/>
          <w:sz w:val="18"/>
          <w:szCs w:val="18"/>
        </w:rPr>
      </w:pPr>
      <w:r w:rsidRPr="00AB0652">
        <w:rPr>
          <w:rFonts w:ascii="Constantia" w:hAnsi="Constantia"/>
          <w:sz w:val="18"/>
          <w:szCs w:val="18"/>
        </w:rPr>
        <w:t>Occupancy numbers per pool area apply and you may be asked to leave the pool if numbers in the water exceed the maximum capacity as set by the duty manager.</w:t>
      </w:r>
      <w:r w:rsidR="007768FE" w:rsidRPr="00AB0652">
        <w:rPr>
          <w:rFonts w:ascii="Constantia" w:hAnsi="Constantia"/>
          <w:sz w:val="18"/>
          <w:szCs w:val="18"/>
        </w:rPr>
        <w:t xml:space="preserve"> </w:t>
      </w:r>
    </w:p>
    <w:p w14:paraId="7DC4088C" w14:textId="4296F17C" w:rsidR="007768FE" w:rsidRPr="00AB0652" w:rsidRDefault="007768FE" w:rsidP="00AB0652">
      <w:pPr>
        <w:pStyle w:val="ListParagraph"/>
        <w:numPr>
          <w:ilvl w:val="0"/>
          <w:numId w:val="1"/>
        </w:numPr>
        <w:rPr>
          <w:rFonts w:ascii="Constantia" w:hAnsi="Constantia"/>
          <w:sz w:val="18"/>
          <w:szCs w:val="18"/>
        </w:rPr>
      </w:pPr>
      <w:r w:rsidRPr="00AB0652">
        <w:rPr>
          <w:rFonts w:ascii="Constantia" w:hAnsi="Constantia"/>
          <w:sz w:val="18"/>
          <w:szCs w:val="18"/>
        </w:rPr>
        <w:t>Lockers require a £1 coin</w:t>
      </w:r>
      <w:r w:rsidR="008125C6" w:rsidRPr="00AB0652">
        <w:rPr>
          <w:rFonts w:ascii="Constantia" w:hAnsi="Constantia"/>
          <w:sz w:val="18"/>
          <w:szCs w:val="18"/>
        </w:rPr>
        <w:t>,</w:t>
      </w:r>
      <w:r w:rsidRPr="00AB0652">
        <w:rPr>
          <w:rFonts w:ascii="Constantia" w:hAnsi="Constantia"/>
          <w:sz w:val="18"/>
          <w:szCs w:val="18"/>
        </w:rPr>
        <w:t xml:space="preserve"> which is refundable</w:t>
      </w:r>
      <w:r w:rsidR="008125C6" w:rsidRPr="00AB0652">
        <w:rPr>
          <w:rFonts w:ascii="Constantia" w:hAnsi="Constantia"/>
          <w:sz w:val="18"/>
          <w:szCs w:val="18"/>
        </w:rPr>
        <w:t>, or a trolley token.</w:t>
      </w:r>
      <w:r w:rsidRPr="00AB0652">
        <w:rPr>
          <w:rFonts w:ascii="Constantia" w:hAnsi="Constantia"/>
          <w:sz w:val="18"/>
          <w:szCs w:val="18"/>
        </w:rPr>
        <w:t xml:space="preserve"> Hairdryers are </w:t>
      </w:r>
      <w:r w:rsidR="000960A4" w:rsidRPr="00AB0652">
        <w:rPr>
          <w:rFonts w:ascii="Constantia" w:hAnsi="Constantia"/>
          <w:sz w:val="18"/>
          <w:szCs w:val="18"/>
        </w:rPr>
        <w:t>50p</w:t>
      </w:r>
      <w:r w:rsidR="008125C6" w:rsidRPr="00AB0652">
        <w:rPr>
          <w:rFonts w:ascii="Constantia" w:hAnsi="Constantia"/>
          <w:sz w:val="18"/>
          <w:szCs w:val="18"/>
        </w:rPr>
        <w:t>.</w:t>
      </w:r>
    </w:p>
    <w:p w14:paraId="52C1FBB4" w14:textId="77777777" w:rsidR="00C4173B" w:rsidRPr="00AB0652" w:rsidRDefault="00A3665E" w:rsidP="00AB0652">
      <w:pPr>
        <w:pStyle w:val="ListParagraph"/>
        <w:numPr>
          <w:ilvl w:val="0"/>
          <w:numId w:val="1"/>
        </w:numPr>
        <w:rPr>
          <w:rFonts w:ascii="Constantia" w:hAnsi="Constantia"/>
          <w:sz w:val="18"/>
          <w:szCs w:val="18"/>
        </w:rPr>
      </w:pPr>
      <w:r w:rsidRPr="00AB0652">
        <w:rPr>
          <w:rFonts w:ascii="Constantia" w:hAnsi="Constantia"/>
          <w:sz w:val="18"/>
          <w:szCs w:val="18"/>
        </w:rPr>
        <w:t>P</w:t>
      </w:r>
      <w:r w:rsidR="00C4173B" w:rsidRPr="00AB0652">
        <w:rPr>
          <w:rFonts w:ascii="Constantia" w:hAnsi="Constantia"/>
          <w:sz w:val="18"/>
          <w:szCs w:val="18"/>
        </w:rPr>
        <w:t>lease ensure any balls</w:t>
      </w:r>
      <w:r w:rsidRPr="00AB0652">
        <w:rPr>
          <w:rFonts w:ascii="Constantia" w:hAnsi="Constantia"/>
          <w:sz w:val="18"/>
          <w:szCs w:val="18"/>
        </w:rPr>
        <w:t xml:space="preserve"> or other projectiles</w:t>
      </w:r>
      <w:r w:rsidR="00C4173B" w:rsidRPr="00AB0652">
        <w:rPr>
          <w:rFonts w:ascii="Constantia" w:hAnsi="Constantia"/>
          <w:sz w:val="18"/>
          <w:szCs w:val="18"/>
        </w:rPr>
        <w:t xml:space="preserve"> are used with care so as not to upset/hurt other members.</w:t>
      </w:r>
    </w:p>
    <w:p w14:paraId="572BE6BA" w14:textId="77777777" w:rsidR="00A3665E" w:rsidRDefault="00A3665E" w:rsidP="007768FE">
      <w:pPr>
        <w:jc w:val="center"/>
        <w:rPr>
          <w:rFonts w:ascii="Constantia" w:hAnsi="Constantia"/>
        </w:rPr>
      </w:pPr>
    </w:p>
    <w:p w14:paraId="4A3F4769" w14:textId="77777777" w:rsidR="00A3665E" w:rsidRPr="00A3665E" w:rsidRDefault="00A3665E" w:rsidP="00AB0652">
      <w:pPr>
        <w:jc w:val="right"/>
        <w:rPr>
          <w:rFonts w:ascii="Constantia" w:hAnsi="Constantia"/>
          <w:b/>
        </w:rPr>
      </w:pPr>
      <w:r w:rsidRPr="00A3665E">
        <w:rPr>
          <w:rFonts w:ascii="Constantia" w:hAnsi="Constantia"/>
          <w:b/>
        </w:rPr>
        <w:t>John Randall</w:t>
      </w:r>
    </w:p>
    <w:p w14:paraId="78A358D0" w14:textId="77777777" w:rsidR="00A3665E" w:rsidRDefault="00A3665E" w:rsidP="00AB0652">
      <w:pPr>
        <w:jc w:val="right"/>
        <w:rPr>
          <w:rFonts w:ascii="Constantia" w:hAnsi="Constantia"/>
          <w:b/>
        </w:rPr>
      </w:pPr>
      <w:r w:rsidRPr="00A3665E">
        <w:rPr>
          <w:rFonts w:ascii="Constantia" w:hAnsi="Constantia"/>
          <w:b/>
        </w:rPr>
        <w:t>Chairman – Stevenage Dolphins Swimming Club</w:t>
      </w:r>
    </w:p>
    <w:p w14:paraId="2D932351" w14:textId="762497C0" w:rsidR="00275884" w:rsidRPr="00275884" w:rsidRDefault="000960A4" w:rsidP="00AB0652">
      <w:pPr>
        <w:jc w:val="right"/>
        <w:rPr>
          <w:rFonts w:ascii="Constantia" w:hAnsi="Constantia"/>
          <w:b/>
        </w:rPr>
      </w:pPr>
      <w:r>
        <w:rPr>
          <w:rFonts w:ascii="Constantia" w:hAnsi="Constantia"/>
          <w:b/>
        </w:rPr>
        <w:t xml:space="preserve">(updated </w:t>
      </w:r>
      <w:r w:rsidR="00AB0652">
        <w:rPr>
          <w:rFonts w:ascii="Constantia" w:hAnsi="Constantia"/>
          <w:b/>
        </w:rPr>
        <w:t xml:space="preserve">April </w:t>
      </w:r>
      <w:r>
        <w:rPr>
          <w:rFonts w:ascii="Constantia" w:hAnsi="Constantia"/>
          <w:b/>
        </w:rPr>
        <w:t>2025)</w:t>
      </w:r>
    </w:p>
    <w:p w14:paraId="00BEA8BB" w14:textId="77777777" w:rsidR="007768FE" w:rsidRDefault="007768FE" w:rsidP="006D1905">
      <w:pPr>
        <w:rPr>
          <w:rFonts w:ascii="Constantia" w:hAnsi="Constantia"/>
        </w:rPr>
      </w:pPr>
    </w:p>
    <w:p w14:paraId="2D5BBA4B" w14:textId="77777777" w:rsidR="00275884" w:rsidRPr="006D1905" w:rsidRDefault="00A3665E" w:rsidP="00275884">
      <w:pPr>
        <w:jc w:val="center"/>
        <w:rPr>
          <w:rFonts w:ascii="Constantia" w:hAnsi="Constantia"/>
        </w:rPr>
      </w:pPr>
      <w:r>
        <w:rPr>
          <w:rFonts w:ascii="Constantia" w:hAnsi="Constantia"/>
          <w:noProof/>
          <w:lang w:eastAsia="en-GB"/>
        </w:rPr>
        <w:drawing>
          <wp:inline distT="0" distB="0" distL="0" distR="0" wp14:anchorId="3306971B" wp14:editId="1EDFAD35">
            <wp:extent cx="1143000"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lphin larg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43000" cy="914400"/>
                    </a:xfrm>
                    <a:prstGeom prst="rect">
                      <a:avLst/>
                    </a:prstGeom>
                  </pic:spPr>
                </pic:pic>
              </a:graphicData>
            </a:graphic>
          </wp:inline>
        </w:drawing>
      </w:r>
    </w:p>
    <w:sectPr w:rsidR="00275884" w:rsidRPr="006D19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CA7CE2"/>
    <w:multiLevelType w:val="hybridMultilevel"/>
    <w:tmpl w:val="48320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061"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88147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1905"/>
    <w:rsid w:val="000755F7"/>
    <w:rsid w:val="000960A4"/>
    <w:rsid w:val="00157F0A"/>
    <w:rsid w:val="00275884"/>
    <w:rsid w:val="004A2A57"/>
    <w:rsid w:val="0051033F"/>
    <w:rsid w:val="006D1905"/>
    <w:rsid w:val="007768FE"/>
    <w:rsid w:val="008125C6"/>
    <w:rsid w:val="00A3665E"/>
    <w:rsid w:val="00AB0652"/>
    <w:rsid w:val="00C4173B"/>
    <w:rsid w:val="00E0733F"/>
    <w:rsid w:val="00E9191F"/>
    <w:rsid w:val="00EF2992"/>
    <w:rsid w:val="00F973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4623A"/>
  <w15:chartTrackingRefBased/>
  <w15:docId w15:val="{108A6058-7AAB-445E-B6EC-332EDB708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66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665E"/>
    <w:rPr>
      <w:rFonts w:ascii="Segoe UI" w:hAnsi="Segoe UI" w:cs="Segoe UI"/>
      <w:sz w:val="18"/>
      <w:szCs w:val="18"/>
    </w:rPr>
  </w:style>
  <w:style w:type="paragraph" w:styleId="ListParagraph">
    <w:name w:val="List Paragraph"/>
    <w:basedOn w:val="Normal"/>
    <w:uiPriority w:val="34"/>
    <w:qFormat/>
    <w:rsid w:val="00AB0652"/>
    <w:pPr>
      <w:ind w:left="720"/>
      <w:contextualSpacing/>
    </w:pPr>
  </w:style>
  <w:style w:type="character" w:styleId="Hyperlink">
    <w:name w:val="Hyperlink"/>
    <w:basedOn w:val="DefaultParagraphFont"/>
    <w:uiPriority w:val="99"/>
    <w:unhideWhenUsed/>
    <w:rsid w:val="00EF2992"/>
    <w:rPr>
      <w:color w:val="0563C1" w:themeColor="hyperlink"/>
      <w:u w:val="single"/>
    </w:rPr>
  </w:style>
  <w:style w:type="character" w:styleId="UnresolvedMention">
    <w:name w:val="Unresolved Mention"/>
    <w:basedOn w:val="DefaultParagraphFont"/>
    <w:uiPriority w:val="99"/>
    <w:semiHidden/>
    <w:unhideWhenUsed/>
    <w:rsid w:val="00EF29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stevenage-dolphin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423</Words>
  <Characters>2414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randall</dc:creator>
  <cp:keywords/>
  <dc:description/>
  <cp:lastModifiedBy>JOHN RANDALL</cp:lastModifiedBy>
  <cp:revision>2</cp:revision>
  <cp:lastPrinted>2025-04-13T18:59:00Z</cp:lastPrinted>
  <dcterms:created xsi:type="dcterms:W3CDTF">2025-04-13T19:02:00Z</dcterms:created>
  <dcterms:modified xsi:type="dcterms:W3CDTF">2025-04-13T19:02:00Z</dcterms:modified>
</cp:coreProperties>
</file>